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2D" w:rsidRPr="0034082B" w:rsidRDefault="0062082D" w:rsidP="00D92939">
      <w:pPr>
        <w:pStyle w:val="Default"/>
        <w:jc w:val="both"/>
      </w:pPr>
      <w:r w:rsidRPr="0034082B">
        <w:t>Ministarstvo vanjskih i europskih poslova odnosno Komisija za provedbu</w:t>
      </w:r>
      <w:r w:rsidR="009C66F1">
        <w:t xml:space="preserve"> postupka</w:t>
      </w:r>
      <w:r w:rsidRPr="0034082B">
        <w:t xml:space="preserve"> </w:t>
      </w:r>
      <w:r w:rsidR="009C66F1">
        <w:t>prijma</w:t>
      </w:r>
      <w:r w:rsidRPr="0034082B">
        <w:t xml:space="preserve"> vježbenika u državnu službu </w:t>
      </w:r>
      <w:r w:rsidR="009C66F1">
        <w:t>na temelju Javnog natječaja za prijam vježbenika u državnu službu na neodređeno vrijeme</w:t>
      </w:r>
      <w:r w:rsidRPr="0034082B">
        <w:t xml:space="preserve">, </w:t>
      </w:r>
      <w:r w:rsidR="009C66F1">
        <w:t xml:space="preserve">koji je </w:t>
      </w:r>
      <w:r w:rsidRPr="0034082B">
        <w:t xml:space="preserve">objavljen dana 4. svibnja 2022. godine u Narodnim novinama broj 52/2022 te na web stranicama Ministarstva vanjskih i europskih poslova i Ministarstva pravosuđa i uprave </w:t>
      </w:r>
    </w:p>
    <w:p w:rsidR="0062082D" w:rsidRPr="0034082B" w:rsidRDefault="0062082D" w:rsidP="00D92939">
      <w:pPr>
        <w:pStyle w:val="Default"/>
        <w:jc w:val="both"/>
        <w:rPr>
          <w:b/>
        </w:rPr>
      </w:pPr>
    </w:p>
    <w:p w:rsidR="0062082D" w:rsidRPr="0034082B" w:rsidRDefault="0062082D" w:rsidP="0062082D">
      <w:pPr>
        <w:pStyle w:val="Default"/>
        <w:jc w:val="center"/>
        <w:rPr>
          <w:b/>
        </w:rPr>
      </w:pPr>
      <w:r w:rsidRPr="0034082B">
        <w:rPr>
          <w:b/>
        </w:rPr>
        <w:t xml:space="preserve">poziva kandidate koji su podnijeli pravodobne i potpune prijave te ispunjavaju formalne uvjete iz Javnog natječaja na provedbu provjere znanja i sposobnosti </w:t>
      </w:r>
    </w:p>
    <w:p w:rsidR="0062082D" w:rsidRPr="0034082B" w:rsidRDefault="0062082D" w:rsidP="0062082D">
      <w:pPr>
        <w:pStyle w:val="Default"/>
        <w:jc w:val="center"/>
        <w:rPr>
          <w:b/>
        </w:rPr>
      </w:pPr>
      <w:r w:rsidRPr="0034082B">
        <w:rPr>
          <w:b/>
        </w:rPr>
        <w:t>pisanim testom.</w:t>
      </w:r>
    </w:p>
    <w:p w:rsidR="007A7E79" w:rsidRPr="0034082B" w:rsidRDefault="007A7E79" w:rsidP="00D92939">
      <w:pPr>
        <w:pStyle w:val="Default"/>
        <w:jc w:val="both"/>
        <w:rPr>
          <w:bCs/>
        </w:rPr>
      </w:pPr>
    </w:p>
    <w:p w:rsidR="007A7E79" w:rsidRPr="0034082B" w:rsidRDefault="0062082D" w:rsidP="00D92939">
      <w:pPr>
        <w:pStyle w:val="Default"/>
        <w:jc w:val="both"/>
        <w:rPr>
          <w:b/>
          <w:color w:val="333333"/>
          <w:shd w:val="clear" w:color="auto" w:fill="FFFFFF"/>
        </w:rPr>
      </w:pPr>
      <w:r w:rsidRPr="0034082B">
        <w:rPr>
          <w:b/>
          <w:bCs/>
        </w:rPr>
        <w:t>Testiranje će se održati na Ekonomskom fakultetu</w:t>
      </w:r>
      <w:r w:rsidR="007A7E79" w:rsidRPr="0034082B">
        <w:rPr>
          <w:b/>
          <w:bCs/>
        </w:rPr>
        <w:t xml:space="preserve"> u Zagrebu</w:t>
      </w:r>
      <w:r w:rsidRPr="0034082B">
        <w:rPr>
          <w:b/>
          <w:bCs/>
        </w:rPr>
        <w:t xml:space="preserve">, </w:t>
      </w:r>
      <w:r w:rsidR="007A7E79" w:rsidRPr="0034082B">
        <w:rPr>
          <w:b/>
          <w:color w:val="333333"/>
          <w:shd w:val="clear" w:color="auto" w:fill="FFFFFF"/>
        </w:rPr>
        <w:t>Trg J.</w:t>
      </w:r>
      <w:r w:rsidR="00131457">
        <w:rPr>
          <w:b/>
          <w:color w:val="333333"/>
          <w:shd w:val="clear" w:color="auto" w:fill="FFFFFF"/>
        </w:rPr>
        <w:t xml:space="preserve"> </w:t>
      </w:r>
      <w:r w:rsidR="007A7E79" w:rsidRPr="0034082B">
        <w:rPr>
          <w:b/>
          <w:color w:val="333333"/>
          <w:shd w:val="clear" w:color="auto" w:fill="FFFFFF"/>
        </w:rPr>
        <w:t xml:space="preserve">F. Kennedyja 6, dana 24. lipnja 2022. u 9 sati u dvorani 7. </w:t>
      </w:r>
    </w:p>
    <w:p w:rsidR="007A7E79" w:rsidRPr="0034082B" w:rsidRDefault="007A7E79" w:rsidP="00D92939">
      <w:pPr>
        <w:pStyle w:val="Default"/>
        <w:jc w:val="both"/>
        <w:rPr>
          <w:color w:val="333333"/>
          <w:shd w:val="clear" w:color="auto" w:fill="FFFFFF"/>
        </w:rPr>
      </w:pPr>
    </w:p>
    <w:p w:rsidR="007A7E79" w:rsidRPr="00131457" w:rsidRDefault="007A7E79" w:rsidP="00D92939">
      <w:pPr>
        <w:pStyle w:val="Default"/>
        <w:jc w:val="both"/>
        <w:rPr>
          <w:color w:val="333333"/>
          <w:shd w:val="clear" w:color="auto" w:fill="FFFFFF"/>
        </w:rPr>
      </w:pPr>
      <w:r w:rsidRPr="00131457">
        <w:rPr>
          <w:color w:val="333333"/>
          <w:shd w:val="clear" w:color="auto" w:fill="FFFFFF"/>
        </w:rPr>
        <w:t xml:space="preserve">Kako bi pravovremeno mogli pristupiti testiranju molimo da </w:t>
      </w:r>
      <w:r w:rsidRPr="0080129C">
        <w:rPr>
          <w:b/>
          <w:color w:val="333333"/>
          <w:shd w:val="clear" w:color="auto" w:fill="FFFFFF"/>
        </w:rPr>
        <w:t>na Ekonomski fakultet dođete u 8.30</w:t>
      </w:r>
      <w:r w:rsidRPr="00131457">
        <w:rPr>
          <w:color w:val="333333"/>
          <w:shd w:val="clear" w:color="auto" w:fill="FFFFFF"/>
        </w:rPr>
        <w:t xml:space="preserve"> </w:t>
      </w:r>
      <w:r w:rsidR="0080129C" w:rsidRPr="0080129C">
        <w:rPr>
          <w:b/>
          <w:color w:val="333333"/>
          <w:shd w:val="clear" w:color="auto" w:fill="FFFFFF"/>
        </w:rPr>
        <w:t>sati</w:t>
      </w:r>
      <w:r w:rsidR="0080129C">
        <w:rPr>
          <w:color w:val="333333"/>
          <w:shd w:val="clear" w:color="auto" w:fill="FFFFFF"/>
        </w:rPr>
        <w:t xml:space="preserve"> </w:t>
      </w:r>
      <w:r w:rsidRPr="00131457">
        <w:rPr>
          <w:color w:val="333333"/>
          <w:shd w:val="clear" w:color="auto" w:fill="FFFFFF"/>
        </w:rPr>
        <w:t>s osobnom iskaznicom ili drugom identifikacijskom ispravom radi utvrđivanja identiteta.</w:t>
      </w:r>
    </w:p>
    <w:p w:rsidR="007A7E79" w:rsidRPr="00131457" w:rsidRDefault="007A7E79" w:rsidP="00D92939">
      <w:pPr>
        <w:pStyle w:val="Default"/>
        <w:jc w:val="both"/>
        <w:rPr>
          <w:b/>
          <w:color w:val="333333"/>
          <w:shd w:val="clear" w:color="auto" w:fill="FFFFFF"/>
        </w:rPr>
      </w:pPr>
    </w:p>
    <w:p w:rsidR="0062082D" w:rsidRPr="0034082B" w:rsidRDefault="007A7E79" w:rsidP="00D92939">
      <w:pPr>
        <w:pStyle w:val="Default"/>
        <w:jc w:val="both"/>
        <w:rPr>
          <w:color w:val="333333"/>
          <w:shd w:val="clear" w:color="auto" w:fill="FFFFFF"/>
        </w:rPr>
      </w:pPr>
      <w:r w:rsidRPr="0034082B">
        <w:rPr>
          <w:color w:val="333333"/>
          <w:shd w:val="clear" w:color="auto" w:fill="FFFFFF"/>
        </w:rPr>
        <w:t>Kandidati koji budu kasnili neće moći pristupiti testiranju.</w:t>
      </w:r>
    </w:p>
    <w:p w:rsidR="007A7E79" w:rsidRPr="0034082B" w:rsidRDefault="007A7E79" w:rsidP="00D92939">
      <w:pPr>
        <w:pStyle w:val="Default"/>
        <w:jc w:val="both"/>
        <w:rPr>
          <w:bCs/>
        </w:rPr>
      </w:pPr>
    </w:p>
    <w:p w:rsidR="007A7E79" w:rsidRPr="0034082B" w:rsidRDefault="007A7E79" w:rsidP="00D92939">
      <w:pPr>
        <w:pStyle w:val="Default"/>
        <w:jc w:val="both"/>
        <w:rPr>
          <w:bCs/>
        </w:rPr>
      </w:pPr>
      <w:r w:rsidRPr="0034082B">
        <w:rPr>
          <w:bCs/>
        </w:rPr>
        <w:t>Nakon utvrđivanja identiteta, pri ulasku u dvoranu isključene mobitele potrebno je odložiti na za to određeno mjesto.</w:t>
      </w:r>
    </w:p>
    <w:p w:rsidR="007A7E79" w:rsidRPr="0034082B" w:rsidRDefault="007A7E79" w:rsidP="00D92939">
      <w:pPr>
        <w:pStyle w:val="Default"/>
        <w:jc w:val="both"/>
        <w:rPr>
          <w:bCs/>
        </w:rPr>
      </w:pPr>
    </w:p>
    <w:p w:rsidR="007A7E79" w:rsidRPr="0034082B" w:rsidRDefault="007A7E79" w:rsidP="007A7E79">
      <w:pPr>
        <w:pStyle w:val="Default"/>
        <w:jc w:val="both"/>
      </w:pPr>
      <w:r w:rsidRPr="0034082B">
        <w:t xml:space="preserve">Za vrijeme testiranja </w:t>
      </w:r>
      <w:r w:rsidRPr="0034082B">
        <w:rPr>
          <w:bCs/>
        </w:rPr>
        <w:t>nije dopušteno</w:t>
      </w:r>
      <w:r w:rsidRPr="0034082B">
        <w:t xml:space="preserve">: </w:t>
      </w:r>
    </w:p>
    <w:p w:rsidR="007A7E79" w:rsidRPr="0034082B" w:rsidRDefault="007A7E79" w:rsidP="007A7E79">
      <w:pPr>
        <w:pStyle w:val="Default"/>
        <w:numPr>
          <w:ilvl w:val="0"/>
          <w:numId w:val="2"/>
        </w:numPr>
        <w:jc w:val="both"/>
      </w:pPr>
      <w:r w:rsidRPr="0034082B">
        <w:t>koristiti se bilješkama</w:t>
      </w:r>
      <w:r w:rsidR="00131457">
        <w:t>,</w:t>
      </w:r>
    </w:p>
    <w:p w:rsidR="007A7E79" w:rsidRPr="0034082B" w:rsidRDefault="007A7E79" w:rsidP="007A7E79">
      <w:pPr>
        <w:pStyle w:val="Default"/>
        <w:numPr>
          <w:ilvl w:val="0"/>
          <w:numId w:val="2"/>
        </w:numPr>
        <w:jc w:val="both"/>
      </w:pPr>
      <w:r w:rsidRPr="0034082B">
        <w:t>koristiti mobitel ili druga komunikacijska sredstva</w:t>
      </w:r>
      <w:r w:rsidR="00131457">
        <w:t>,</w:t>
      </w:r>
    </w:p>
    <w:p w:rsidR="00131457" w:rsidRDefault="007A7E79" w:rsidP="00EC41F3">
      <w:pPr>
        <w:pStyle w:val="Default"/>
        <w:numPr>
          <w:ilvl w:val="0"/>
          <w:numId w:val="2"/>
        </w:numPr>
        <w:jc w:val="both"/>
      </w:pPr>
      <w:r w:rsidRPr="0034082B">
        <w:t>napuštati prostoriju</w:t>
      </w:r>
      <w:r w:rsidR="00131457">
        <w:t>,</w:t>
      </w:r>
      <w:r w:rsidRPr="0034082B">
        <w:t xml:space="preserve"> </w:t>
      </w:r>
    </w:p>
    <w:p w:rsidR="007A7E79" w:rsidRPr="0034082B" w:rsidRDefault="007A7E79" w:rsidP="00EC41F3">
      <w:pPr>
        <w:pStyle w:val="Default"/>
        <w:numPr>
          <w:ilvl w:val="0"/>
          <w:numId w:val="2"/>
        </w:numPr>
        <w:jc w:val="both"/>
      </w:pPr>
      <w:r w:rsidRPr="0034082B">
        <w:t xml:space="preserve">razgovarati s drugim kandidatima ili remetiti koncentraciju kandidata na drugi način. </w:t>
      </w:r>
    </w:p>
    <w:p w:rsidR="00131457" w:rsidRDefault="00131457" w:rsidP="007A7E79">
      <w:pPr>
        <w:rPr>
          <w:rFonts w:ascii="Times New Roman" w:hAnsi="Times New Roman" w:cs="Times New Roman"/>
          <w:sz w:val="24"/>
          <w:szCs w:val="24"/>
        </w:rPr>
      </w:pPr>
    </w:p>
    <w:p w:rsidR="0034082B" w:rsidRPr="0034082B" w:rsidRDefault="0034082B" w:rsidP="00062E09">
      <w:pPr>
        <w:jc w:val="both"/>
        <w:rPr>
          <w:rFonts w:ascii="Times New Roman" w:hAnsi="Times New Roman" w:cs="Times New Roman"/>
          <w:sz w:val="24"/>
          <w:szCs w:val="24"/>
        </w:rPr>
      </w:pPr>
      <w:r w:rsidRPr="0034082B">
        <w:rPr>
          <w:rFonts w:ascii="Times New Roman" w:hAnsi="Times New Roman" w:cs="Times New Roman"/>
          <w:sz w:val="24"/>
          <w:szCs w:val="24"/>
        </w:rPr>
        <w:t xml:space="preserve">U slučaju kršenja kućnog reda i nepridržavanja uputa službenih osoba kandidati će biti upozoreni na primjeren način, a ako se i dalje nastave neprimjereno ponašati bit će udaljeni s testiranja, te će se smatrati da su odustali od daljnjeg postupka testiranja. </w:t>
      </w:r>
    </w:p>
    <w:p w:rsidR="007A7E79" w:rsidRPr="0034082B" w:rsidRDefault="007A7E79" w:rsidP="00062E09">
      <w:pPr>
        <w:jc w:val="both"/>
        <w:rPr>
          <w:rFonts w:ascii="Times New Roman" w:hAnsi="Times New Roman" w:cs="Times New Roman"/>
          <w:sz w:val="24"/>
          <w:szCs w:val="24"/>
        </w:rPr>
      </w:pPr>
      <w:r w:rsidRPr="0034082B">
        <w:rPr>
          <w:rFonts w:ascii="Times New Roman" w:hAnsi="Times New Roman" w:cs="Times New Roman"/>
          <w:sz w:val="24"/>
          <w:szCs w:val="24"/>
        </w:rPr>
        <w:t xml:space="preserve">Na test koji će kandidati dobiti u </w:t>
      </w:r>
      <w:r w:rsidR="00062E09">
        <w:rPr>
          <w:rFonts w:ascii="Times New Roman" w:hAnsi="Times New Roman" w:cs="Times New Roman"/>
          <w:sz w:val="24"/>
          <w:szCs w:val="24"/>
        </w:rPr>
        <w:t>kuverti, kao i na kuvertu,</w:t>
      </w:r>
      <w:r w:rsidRPr="003408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0129C">
        <w:rPr>
          <w:rFonts w:ascii="Times New Roman" w:hAnsi="Times New Roman" w:cs="Times New Roman"/>
          <w:b/>
          <w:sz w:val="24"/>
          <w:szCs w:val="24"/>
        </w:rPr>
        <w:t>potrebno je upisati OIB</w:t>
      </w:r>
      <w:bookmarkEnd w:id="0"/>
      <w:r w:rsidRPr="0034082B">
        <w:rPr>
          <w:rFonts w:ascii="Times New Roman" w:hAnsi="Times New Roman" w:cs="Times New Roman"/>
          <w:sz w:val="24"/>
          <w:szCs w:val="24"/>
        </w:rPr>
        <w:t>, a ispunjeni test vratiti u zatvorenoj kuverti osobi zaduženoj za provedbu testiranja.</w:t>
      </w:r>
    </w:p>
    <w:p w:rsidR="00864C56" w:rsidRPr="0034082B" w:rsidRDefault="0034082B" w:rsidP="00062E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82B">
        <w:rPr>
          <w:rFonts w:ascii="Times New Roman" w:hAnsi="Times New Roman" w:cs="Times New Roman"/>
          <w:b/>
          <w:bCs/>
          <w:sz w:val="24"/>
          <w:szCs w:val="24"/>
        </w:rPr>
        <w:t>Napominjemo da se p</w:t>
      </w:r>
      <w:r w:rsidR="00864C56" w:rsidRPr="0034082B">
        <w:rPr>
          <w:rFonts w:ascii="Times New Roman" w:hAnsi="Times New Roman" w:cs="Times New Roman"/>
          <w:b/>
          <w:bCs/>
          <w:sz w:val="24"/>
          <w:szCs w:val="24"/>
        </w:rPr>
        <w:t xml:space="preserve">recrtani ili ispravljeni odgovori neće </w:t>
      </w:r>
      <w:r w:rsidRPr="0034082B">
        <w:rPr>
          <w:rFonts w:ascii="Times New Roman" w:hAnsi="Times New Roman" w:cs="Times New Roman"/>
          <w:b/>
          <w:bCs/>
          <w:sz w:val="24"/>
          <w:szCs w:val="24"/>
        </w:rPr>
        <w:t>uvažiti.</w:t>
      </w:r>
    </w:p>
    <w:p w:rsidR="00131457" w:rsidRDefault="0034082B" w:rsidP="00062E09">
      <w:pPr>
        <w:pStyle w:val="Default"/>
        <w:jc w:val="both"/>
      </w:pPr>
      <w:r w:rsidRPr="0034082B">
        <w:t xml:space="preserve">U sljedeću fazu testiranja upućuju se kandidati koji su ostvarili najbolje rezultate u prethodnoj prema rang listi. </w:t>
      </w:r>
    </w:p>
    <w:p w:rsidR="0034082B" w:rsidRPr="0034082B" w:rsidRDefault="0034082B" w:rsidP="00062E09">
      <w:pPr>
        <w:pStyle w:val="Default"/>
        <w:jc w:val="both"/>
      </w:pPr>
      <w:r w:rsidRPr="0034082B">
        <w:t>O rezultatima testiranja kandidati će biti obaviješteni putem e-pošte.</w:t>
      </w:r>
    </w:p>
    <w:p w:rsidR="007A7E79" w:rsidRPr="0034082B" w:rsidRDefault="007A7E79" w:rsidP="00062E09">
      <w:pPr>
        <w:pStyle w:val="Default"/>
        <w:jc w:val="both"/>
        <w:rPr>
          <w:b/>
          <w:bCs/>
        </w:rPr>
      </w:pPr>
    </w:p>
    <w:p w:rsidR="009C66F1" w:rsidRDefault="009C66F1" w:rsidP="00062E09">
      <w:pPr>
        <w:pStyle w:val="Default"/>
        <w:jc w:val="both"/>
        <w:rPr>
          <w:bCs/>
        </w:rPr>
      </w:pPr>
    </w:p>
    <w:p w:rsidR="009C66F1" w:rsidRPr="009C66F1" w:rsidRDefault="00E07E61" w:rsidP="00E07E61">
      <w:pPr>
        <w:pStyle w:val="Default"/>
        <w:ind w:left="4962" w:hanging="851"/>
        <w:rPr>
          <w:b/>
          <w:bCs/>
          <w:i/>
        </w:rPr>
      </w:pPr>
      <w:r>
        <w:rPr>
          <w:b/>
          <w:bCs/>
          <w:i/>
        </w:rPr>
        <w:t xml:space="preserve">               </w:t>
      </w:r>
      <w:r w:rsidR="009C66F1" w:rsidRPr="009C66F1">
        <w:rPr>
          <w:b/>
          <w:bCs/>
          <w:i/>
        </w:rPr>
        <w:t>Komisija za provedbu postupka prijma</w:t>
      </w:r>
      <w:r>
        <w:rPr>
          <w:b/>
          <w:bCs/>
          <w:i/>
        </w:rPr>
        <w:t xml:space="preserve"> </w:t>
      </w:r>
      <w:r w:rsidR="009C66F1" w:rsidRPr="009C66F1">
        <w:rPr>
          <w:b/>
          <w:bCs/>
          <w:i/>
        </w:rPr>
        <w:t>vježbenika</w:t>
      </w:r>
      <w:r w:rsidR="009C66F1">
        <w:rPr>
          <w:b/>
          <w:bCs/>
          <w:i/>
        </w:rPr>
        <w:t xml:space="preserve"> u državnu službu </w:t>
      </w:r>
    </w:p>
    <w:sectPr w:rsidR="009C66F1" w:rsidRPr="009C66F1" w:rsidSect="00BF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3A8D"/>
    <w:multiLevelType w:val="hybridMultilevel"/>
    <w:tmpl w:val="F5B0127A"/>
    <w:lvl w:ilvl="0" w:tplc="3DA2C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DF"/>
    <w:rsid w:val="000159B2"/>
    <w:rsid w:val="000215B8"/>
    <w:rsid w:val="00062E09"/>
    <w:rsid w:val="000D2077"/>
    <w:rsid w:val="000D2177"/>
    <w:rsid w:val="000F2AED"/>
    <w:rsid w:val="00131457"/>
    <w:rsid w:val="00131703"/>
    <w:rsid w:val="00174018"/>
    <w:rsid w:val="001A018A"/>
    <w:rsid w:val="001A0E82"/>
    <w:rsid w:val="00220D12"/>
    <w:rsid w:val="00235B68"/>
    <w:rsid w:val="002B19B3"/>
    <w:rsid w:val="002C2819"/>
    <w:rsid w:val="002F41E3"/>
    <w:rsid w:val="0034082B"/>
    <w:rsid w:val="00391FDF"/>
    <w:rsid w:val="003965D8"/>
    <w:rsid w:val="003D194F"/>
    <w:rsid w:val="003D6136"/>
    <w:rsid w:val="0045369D"/>
    <w:rsid w:val="004E22C8"/>
    <w:rsid w:val="00517B26"/>
    <w:rsid w:val="0053635E"/>
    <w:rsid w:val="00580D04"/>
    <w:rsid w:val="00597DB2"/>
    <w:rsid w:val="005A2678"/>
    <w:rsid w:val="005B2B5C"/>
    <w:rsid w:val="005D16B3"/>
    <w:rsid w:val="00605735"/>
    <w:rsid w:val="006206D5"/>
    <w:rsid w:val="0062082D"/>
    <w:rsid w:val="006C0F95"/>
    <w:rsid w:val="006E43AE"/>
    <w:rsid w:val="006E743B"/>
    <w:rsid w:val="00723824"/>
    <w:rsid w:val="007A7E79"/>
    <w:rsid w:val="007E70FC"/>
    <w:rsid w:val="0080129C"/>
    <w:rsid w:val="00854702"/>
    <w:rsid w:val="00860D88"/>
    <w:rsid w:val="00864C56"/>
    <w:rsid w:val="00867B56"/>
    <w:rsid w:val="008A05F5"/>
    <w:rsid w:val="00932D62"/>
    <w:rsid w:val="00973A63"/>
    <w:rsid w:val="009C66F1"/>
    <w:rsid w:val="00A258F7"/>
    <w:rsid w:val="00A34109"/>
    <w:rsid w:val="00A36CC7"/>
    <w:rsid w:val="00AF63EE"/>
    <w:rsid w:val="00B427E4"/>
    <w:rsid w:val="00B70874"/>
    <w:rsid w:val="00BA5926"/>
    <w:rsid w:val="00BC05F0"/>
    <w:rsid w:val="00BE53D2"/>
    <w:rsid w:val="00BF2809"/>
    <w:rsid w:val="00C31CC9"/>
    <w:rsid w:val="00C3576A"/>
    <w:rsid w:val="00CB67EF"/>
    <w:rsid w:val="00CC0F11"/>
    <w:rsid w:val="00CE4F8E"/>
    <w:rsid w:val="00CF418C"/>
    <w:rsid w:val="00D142F8"/>
    <w:rsid w:val="00D92939"/>
    <w:rsid w:val="00DF0C2E"/>
    <w:rsid w:val="00E07E61"/>
    <w:rsid w:val="00E43AC3"/>
    <w:rsid w:val="00E616F9"/>
    <w:rsid w:val="00E731E4"/>
    <w:rsid w:val="00E832E5"/>
    <w:rsid w:val="00E85793"/>
    <w:rsid w:val="00E9343C"/>
    <w:rsid w:val="00EB1DBF"/>
    <w:rsid w:val="00FD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AAE0"/>
  <w15:docId w15:val="{351FC4D3-99CF-4E7A-AC1A-C6FDF66F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22C8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4E22C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4E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Zeba</dc:creator>
  <cp:lastModifiedBy>Erna Perak</cp:lastModifiedBy>
  <cp:revision>2</cp:revision>
  <cp:lastPrinted>2019-01-14T15:20:00Z</cp:lastPrinted>
  <dcterms:created xsi:type="dcterms:W3CDTF">2022-06-17T12:24:00Z</dcterms:created>
  <dcterms:modified xsi:type="dcterms:W3CDTF">2022-06-17T12:24:00Z</dcterms:modified>
</cp:coreProperties>
</file>